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0656B0" w:rsidRPr="006E4A51" w:rsidRDefault="000656B0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20955" w:rsidRPr="006E4A51" w:rsidRDefault="00620955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SECRETARIA DE DESENVOLVIMENTO ECONÔMICO</w:t>
      </w:r>
    </w:p>
    <w:p w:rsidR="00555874" w:rsidRPr="006E4A51" w:rsidRDefault="00555874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555874" w:rsidRPr="006E4A51" w:rsidRDefault="00300BE8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EXTRATO Nº </w:t>
      </w:r>
      <w:r w:rsidR="00EF740B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0</w:t>
      </w:r>
      <w:r w:rsidR="00AD5BE8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0</w:t>
      </w:r>
      <w:r w:rsidR="00D6433F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1</w:t>
      </w:r>
      <w:r w:rsidR="00555874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/20</w:t>
      </w:r>
      <w:r w:rsidR="00AD5BE8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2</w:t>
      </w:r>
      <w:r w:rsidR="0075399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2</w:t>
      </w:r>
    </w:p>
    <w:p w:rsidR="00620955" w:rsidRPr="006E4A51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9F61B1" w:rsidRPr="006E4A51" w:rsidRDefault="009F61B1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9F61B1" w:rsidRPr="006E4A51" w:rsidRDefault="009F61B1" w:rsidP="009F61B1">
      <w:pPr>
        <w:jc w:val="both"/>
        <w:rPr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620955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INSTRUMENTO: </w:t>
      </w:r>
      <w:r w:rsidR="00753995">
        <w:rPr>
          <w:rFonts w:ascii="Arial" w:hAnsi="Arial" w:cs="Arial"/>
          <w:bCs/>
          <w:color w:val="595959" w:themeColor="text1" w:themeTint="A6"/>
          <w:sz w:val="22"/>
          <w:szCs w:val="22"/>
        </w:rPr>
        <w:t>3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>º Termo Aditivo – Contrato nº 001/2018.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PARTES: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Município de Niterói, por meio da Secretaria Municipal de Desenvolvimento Econômico - SEDEN e o </w:t>
      </w:r>
      <w:r w:rsidR="009F4DB0">
        <w:rPr>
          <w:rFonts w:ascii="Arial" w:hAnsi="Arial" w:cs="Arial"/>
          <w:bCs/>
          <w:color w:val="595959" w:themeColor="text1" w:themeTint="A6"/>
          <w:sz w:val="22"/>
          <w:szCs w:val="22"/>
        </w:rPr>
        <w:t>Novo Mercado Municipal SPE S.A.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9F4DB0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OBJETO: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D56A58">
        <w:rPr>
          <w:rFonts w:ascii="Arial" w:hAnsi="Arial" w:cs="Arial"/>
          <w:bCs/>
          <w:color w:val="595959" w:themeColor="text1" w:themeTint="A6"/>
          <w:sz w:val="22"/>
          <w:szCs w:val="22"/>
        </w:rPr>
        <w:t>Constitui objeto do presente Termo Aditivo a alteração</w:t>
      </w:r>
      <w:r w:rsidR="0028136C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do cronograma físico-financeiro para a recomposição do equilíbrio econômico-financeiro, com a alteração da data de conclusão da implantação da Fase </w:t>
      </w:r>
      <w:proofErr w:type="gramStart"/>
      <w:r w:rsidR="0028136C">
        <w:rPr>
          <w:rFonts w:ascii="Arial" w:hAnsi="Arial" w:cs="Arial"/>
          <w:bCs/>
          <w:color w:val="595959" w:themeColor="text1" w:themeTint="A6"/>
          <w:sz w:val="22"/>
          <w:szCs w:val="22"/>
        </w:rPr>
        <w:t>1</w:t>
      </w:r>
      <w:proofErr w:type="gramEnd"/>
      <w:r w:rsidR="0028136C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do Mercado Municipal, prevista na cláusula 14.2. </w:t>
      </w:r>
      <w:proofErr w:type="gramStart"/>
      <w:r w:rsidR="0028136C">
        <w:rPr>
          <w:rFonts w:ascii="Arial" w:hAnsi="Arial" w:cs="Arial"/>
          <w:bCs/>
          <w:color w:val="595959" w:themeColor="text1" w:themeTint="A6"/>
          <w:sz w:val="22"/>
          <w:szCs w:val="22"/>
        </w:rPr>
        <w:t>do</w:t>
      </w:r>
      <w:proofErr w:type="gramEnd"/>
      <w:r w:rsidR="0028136C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Contrato de Concessão 01/2018.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REFERÊNCIA: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Processo nº </w:t>
      </w:r>
      <w:r w:rsidR="009F4DB0">
        <w:rPr>
          <w:rFonts w:ascii="Arial" w:hAnsi="Arial" w:cs="Arial"/>
          <w:bCs/>
          <w:color w:val="595959" w:themeColor="text1" w:themeTint="A6"/>
          <w:sz w:val="22"/>
          <w:szCs w:val="22"/>
        </w:rPr>
        <w:t>600/000054/2020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DATA DA ASSINATURA: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>2</w:t>
      </w:r>
      <w:r w:rsidR="00BE2DFC">
        <w:rPr>
          <w:rFonts w:ascii="Arial" w:hAnsi="Arial" w:cs="Arial"/>
          <w:bCs/>
          <w:color w:val="595959" w:themeColor="text1" w:themeTint="A6"/>
          <w:sz w:val="22"/>
          <w:szCs w:val="22"/>
        </w:rPr>
        <w:t>3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de </w:t>
      </w:r>
      <w:r w:rsidR="0028136C">
        <w:rPr>
          <w:rFonts w:ascii="Arial" w:hAnsi="Arial" w:cs="Arial"/>
          <w:bCs/>
          <w:color w:val="595959" w:themeColor="text1" w:themeTint="A6"/>
          <w:sz w:val="22"/>
          <w:szCs w:val="22"/>
        </w:rPr>
        <w:t>dezembro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de 202</w:t>
      </w:r>
      <w:r w:rsidR="00BE2DFC">
        <w:rPr>
          <w:rFonts w:ascii="Arial" w:hAnsi="Arial" w:cs="Arial"/>
          <w:bCs/>
          <w:color w:val="595959" w:themeColor="text1" w:themeTint="A6"/>
          <w:sz w:val="22"/>
          <w:szCs w:val="22"/>
        </w:rPr>
        <w:t>1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bookmarkStart w:id="0" w:name="_GoBack"/>
      <w:bookmarkEnd w:id="0"/>
    </w:p>
    <w:p w:rsidR="000656B0" w:rsidRPr="006E4A51" w:rsidRDefault="000656B0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20955" w:rsidRPr="006E4A51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E4A51" w:rsidRPr="006E4A51" w:rsidRDefault="006E4A51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sectPr w:rsidR="006E4A51" w:rsidRPr="006E4A51" w:rsidSect="00737760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CC" w:rsidRDefault="00AE74CC" w:rsidP="00C260C1">
      <w:r>
        <w:separator/>
      </w:r>
    </w:p>
  </w:endnote>
  <w:endnote w:type="continuationSeparator" w:id="0">
    <w:p w:rsidR="00AE74CC" w:rsidRDefault="00AE74CC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496871" w:rsidRDefault="00E46506" w:rsidP="00E46506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>R</w:t>
    </w:r>
    <w:r w:rsidR="00496871">
      <w:rPr>
        <w:rFonts w:ascii="Arial" w:hAnsi="Arial" w:cs="Arial"/>
        <w:sz w:val="18"/>
        <w:szCs w:val="18"/>
      </w:rPr>
      <w:t>:</w:t>
    </w:r>
    <w:r w:rsidRPr="00EC60D0">
      <w:rPr>
        <w:rFonts w:ascii="Arial" w:hAnsi="Arial" w:cs="Arial"/>
        <w:sz w:val="18"/>
        <w:szCs w:val="18"/>
      </w:rPr>
      <w:t xml:space="preserve"> Visconde de </w:t>
    </w:r>
    <w:proofErr w:type="spellStart"/>
    <w:r w:rsidRPr="00EC60D0">
      <w:rPr>
        <w:rFonts w:ascii="Arial" w:hAnsi="Arial" w:cs="Arial"/>
        <w:sz w:val="18"/>
        <w:szCs w:val="18"/>
      </w:rPr>
      <w:t>Sepetiba</w:t>
    </w:r>
    <w:proofErr w:type="spellEnd"/>
    <w:r w:rsidRPr="00EC60D0">
      <w:rPr>
        <w:rFonts w:ascii="Arial" w:hAnsi="Arial" w:cs="Arial"/>
        <w:sz w:val="18"/>
        <w:szCs w:val="18"/>
      </w:rPr>
      <w:t>, 987 - 1</w:t>
    </w:r>
    <w:r w:rsidR="00496871">
      <w:rPr>
        <w:rFonts w:ascii="Arial" w:hAnsi="Arial" w:cs="Arial"/>
        <w:sz w:val="18"/>
        <w:szCs w:val="18"/>
      </w:rPr>
      <w:t>0</w:t>
    </w:r>
    <w:r w:rsidRPr="00EC60D0">
      <w:rPr>
        <w:rFonts w:ascii="Arial" w:hAnsi="Arial" w:cs="Arial"/>
        <w:sz w:val="18"/>
        <w:szCs w:val="18"/>
      </w:rPr>
      <w:t>º andar - Centro - Niterói - RJ. - CEP.: 24020-20</w:t>
    </w:r>
    <w:r w:rsidR="00496871">
      <w:rPr>
        <w:rFonts w:ascii="Arial" w:hAnsi="Arial" w:cs="Arial"/>
        <w:sz w:val="18"/>
        <w:szCs w:val="18"/>
      </w:rPr>
      <w:t>6</w:t>
    </w:r>
    <w:r w:rsidRPr="00EC60D0">
      <w:rPr>
        <w:rFonts w:ascii="Arial" w:hAnsi="Arial" w:cs="Arial"/>
        <w:sz w:val="18"/>
        <w:szCs w:val="18"/>
      </w:rPr>
      <w:t xml:space="preserve"> - Tel.: (21) 2</w:t>
    </w:r>
    <w:r w:rsidR="00496871">
      <w:rPr>
        <w:rFonts w:ascii="Arial" w:hAnsi="Arial" w:cs="Arial"/>
        <w:sz w:val="18"/>
        <w:szCs w:val="18"/>
      </w:rPr>
      <w:t>719</w:t>
    </w:r>
    <w:r w:rsidRPr="00EC60D0">
      <w:rPr>
        <w:rFonts w:ascii="Arial" w:hAnsi="Arial" w:cs="Arial"/>
        <w:sz w:val="18"/>
        <w:szCs w:val="18"/>
      </w:rPr>
      <w:t>-</w:t>
    </w:r>
    <w:r w:rsidR="00496871">
      <w:rPr>
        <w:rFonts w:ascii="Arial" w:hAnsi="Arial" w:cs="Arial"/>
        <w:sz w:val="18"/>
        <w:szCs w:val="18"/>
      </w:rPr>
      <w:t>8339</w:t>
    </w:r>
  </w:p>
  <w:p w:rsidR="00737760" w:rsidRDefault="00E46506" w:rsidP="00EC60D0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 xml:space="preserve"> e-mail: </w:t>
    </w:r>
    <w:r w:rsidR="00496871">
      <w:rPr>
        <w:rFonts w:ascii="Arial" w:hAnsi="Arial" w:cs="Arial"/>
        <w:sz w:val="18"/>
        <w:szCs w:val="18"/>
      </w:rPr>
      <w:t>contato@seden.niteroi.rj.gov.br</w:t>
    </w:r>
  </w:p>
  <w:p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CC" w:rsidRDefault="00AE74CC" w:rsidP="00C260C1">
      <w:r>
        <w:separator/>
      </w:r>
    </w:p>
  </w:footnote>
  <w:footnote w:type="continuationSeparator" w:id="0">
    <w:p w:rsidR="00AE74CC" w:rsidRDefault="00AE74CC" w:rsidP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3E55A7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2ACB44" wp14:editId="30C4A341">
          <wp:simplePos x="0" y="0"/>
          <wp:positionH relativeFrom="column">
            <wp:posOffset>-719455</wp:posOffset>
          </wp:positionH>
          <wp:positionV relativeFrom="paragraph">
            <wp:posOffset>-170815</wp:posOffset>
          </wp:positionV>
          <wp:extent cx="6838950" cy="1047750"/>
          <wp:effectExtent l="0" t="0" r="0" b="0"/>
          <wp:wrapSquare wrapText="bothSides"/>
          <wp:docPr id="1" name="Imagem 1" descr="C:\Users\Niteroi\Desktop\Comunicação Interna\PAPELARIA PREFEITURA - LOGOMARCAS\11 DESENVOLVIMENTO_ECONOMICO\desenvolvimento_economico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Niteroi\Desktop\Comunicação Interna\PAPELARIA PREFEITURA - LOGOMARCAS\11 DESENVOLVIMENTO_ECONOMICO\desenvolvimento_economico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  <w:p w:rsidR="00386BFA" w:rsidRP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3246"/>
    <w:rsid w:val="00024D4F"/>
    <w:rsid w:val="00042683"/>
    <w:rsid w:val="000447EE"/>
    <w:rsid w:val="000656B0"/>
    <w:rsid w:val="00073D00"/>
    <w:rsid w:val="00081D53"/>
    <w:rsid w:val="00090EAB"/>
    <w:rsid w:val="00094D2D"/>
    <w:rsid w:val="000961CE"/>
    <w:rsid w:val="000B226A"/>
    <w:rsid w:val="000E4D51"/>
    <w:rsid w:val="00114815"/>
    <w:rsid w:val="001570D5"/>
    <w:rsid w:val="00175E1E"/>
    <w:rsid w:val="00181FEA"/>
    <w:rsid w:val="001A6C58"/>
    <w:rsid w:val="001C14FA"/>
    <w:rsid w:val="001C19A5"/>
    <w:rsid w:val="001D1D87"/>
    <w:rsid w:val="00206010"/>
    <w:rsid w:val="00230B96"/>
    <w:rsid w:val="00230E30"/>
    <w:rsid w:val="00232596"/>
    <w:rsid w:val="0025066D"/>
    <w:rsid w:val="00276ADA"/>
    <w:rsid w:val="0028136C"/>
    <w:rsid w:val="002A25A8"/>
    <w:rsid w:val="002B1EF0"/>
    <w:rsid w:val="00300BE8"/>
    <w:rsid w:val="00341B2D"/>
    <w:rsid w:val="003704AD"/>
    <w:rsid w:val="00386BFA"/>
    <w:rsid w:val="00391485"/>
    <w:rsid w:val="003A5A39"/>
    <w:rsid w:val="003E55A7"/>
    <w:rsid w:val="00401234"/>
    <w:rsid w:val="00415C83"/>
    <w:rsid w:val="004476D5"/>
    <w:rsid w:val="0045414A"/>
    <w:rsid w:val="0045608F"/>
    <w:rsid w:val="00477AA9"/>
    <w:rsid w:val="00483C42"/>
    <w:rsid w:val="00496871"/>
    <w:rsid w:val="004B102A"/>
    <w:rsid w:val="004B5BB5"/>
    <w:rsid w:val="00500722"/>
    <w:rsid w:val="00502930"/>
    <w:rsid w:val="005315EC"/>
    <w:rsid w:val="00536B0F"/>
    <w:rsid w:val="00555874"/>
    <w:rsid w:val="005974A6"/>
    <w:rsid w:val="005A1233"/>
    <w:rsid w:val="005A680D"/>
    <w:rsid w:val="005C15CF"/>
    <w:rsid w:val="005E5BDD"/>
    <w:rsid w:val="00605893"/>
    <w:rsid w:val="006176A8"/>
    <w:rsid w:val="006207D8"/>
    <w:rsid w:val="00620955"/>
    <w:rsid w:val="00645BB1"/>
    <w:rsid w:val="00695326"/>
    <w:rsid w:val="006B0E3C"/>
    <w:rsid w:val="006C284D"/>
    <w:rsid w:val="006C348B"/>
    <w:rsid w:val="006C36FE"/>
    <w:rsid w:val="006C638B"/>
    <w:rsid w:val="006C69B4"/>
    <w:rsid w:val="006D41F4"/>
    <w:rsid w:val="006D74F6"/>
    <w:rsid w:val="006E4A51"/>
    <w:rsid w:val="006E57E7"/>
    <w:rsid w:val="00727D98"/>
    <w:rsid w:val="00737760"/>
    <w:rsid w:val="00753995"/>
    <w:rsid w:val="00760DBF"/>
    <w:rsid w:val="007A120D"/>
    <w:rsid w:val="007B3EE3"/>
    <w:rsid w:val="007C22D4"/>
    <w:rsid w:val="007E40B3"/>
    <w:rsid w:val="00851321"/>
    <w:rsid w:val="008668D5"/>
    <w:rsid w:val="00875685"/>
    <w:rsid w:val="00883962"/>
    <w:rsid w:val="008903FA"/>
    <w:rsid w:val="008B3A04"/>
    <w:rsid w:val="008B5C49"/>
    <w:rsid w:val="009145EA"/>
    <w:rsid w:val="009275CF"/>
    <w:rsid w:val="009665B8"/>
    <w:rsid w:val="009C20CF"/>
    <w:rsid w:val="009F269E"/>
    <w:rsid w:val="009F4DB0"/>
    <w:rsid w:val="009F61B1"/>
    <w:rsid w:val="009F6C61"/>
    <w:rsid w:val="00A12C76"/>
    <w:rsid w:val="00A51C5B"/>
    <w:rsid w:val="00A579EF"/>
    <w:rsid w:val="00A75521"/>
    <w:rsid w:val="00A93E1E"/>
    <w:rsid w:val="00AA3772"/>
    <w:rsid w:val="00AB098B"/>
    <w:rsid w:val="00AB4C17"/>
    <w:rsid w:val="00AD5BE8"/>
    <w:rsid w:val="00AE74CC"/>
    <w:rsid w:val="00AF2820"/>
    <w:rsid w:val="00AF47A4"/>
    <w:rsid w:val="00B602A9"/>
    <w:rsid w:val="00B70E25"/>
    <w:rsid w:val="00B94C85"/>
    <w:rsid w:val="00BA275A"/>
    <w:rsid w:val="00BA2F87"/>
    <w:rsid w:val="00BC6E3C"/>
    <w:rsid w:val="00BE2DFC"/>
    <w:rsid w:val="00BF0CB4"/>
    <w:rsid w:val="00C20A82"/>
    <w:rsid w:val="00C260C1"/>
    <w:rsid w:val="00CC3530"/>
    <w:rsid w:val="00CC3F3C"/>
    <w:rsid w:val="00D068D8"/>
    <w:rsid w:val="00D35AE1"/>
    <w:rsid w:val="00D56A58"/>
    <w:rsid w:val="00D641D5"/>
    <w:rsid w:val="00D6433F"/>
    <w:rsid w:val="00D819A7"/>
    <w:rsid w:val="00D9142A"/>
    <w:rsid w:val="00D960A7"/>
    <w:rsid w:val="00D97D3E"/>
    <w:rsid w:val="00DB47B7"/>
    <w:rsid w:val="00DD28F2"/>
    <w:rsid w:val="00E1083A"/>
    <w:rsid w:val="00E41F6F"/>
    <w:rsid w:val="00E46506"/>
    <w:rsid w:val="00E64957"/>
    <w:rsid w:val="00E82C61"/>
    <w:rsid w:val="00E85A1E"/>
    <w:rsid w:val="00E87EDA"/>
    <w:rsid w:val="00E96458"/>
    <w:rsid w:val="00EA67E6"/>
    <w:rsid w:val="00EB7CA9"/>
    <w:rsid w:val="00EC0DB5"/>
    <w:rsid w:val="00EC20BC"/>
    <w:rsid w:val="00EC27AA"/>
    <w:rsid w:val="00EC60D0"/>
    <w:rsid w:val="00EF0F15"/>
    <w:rsid w:val="00EF740B"/>
    <w:rsid w:val="00F11056"/>
    <w:rsid w:val="00F54534"/>
    <w:rsid w:val="00F558B0"/>
    <w:rsid w:val="00F62B80"/>
    <w:rsid w:val="00FC0CD2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22CD-DA1D-4696-ACF9-8D71FDB1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Users</cp:lastModifiedBy>
  <cp:revision>3</cp:revision>
  <cp:lastPrinted>2019-11-07T15:48:00Z</cp:lastPrinted>
  <dcterms:created xsi:type="dcterms:W3CDTF">2022-01-10T20:20:00Z</dcterms:created>
  <dcterms:modified xsi:type="dcterms:W3CDTF">2022-02-08T19:16:00Z</dcterms:modified>
</cp:coreProperties>
</file>